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5A6" w:rsidRDefault="008C05A6" w:rsidP="00C96E43">
      <w:pPr>
        <w:spacing w:after="0" w:line="240" w:lineRule="auto"/>
        <w:jc w:val="center"/>
        <w:rPr>
          <w:rFonts w:ascii="Georgia" w:hAnsi="Georgia" w:cstheme="minorHAnsi"/>
          <w:b/>
          <w:sz w:val="44"/>
          <w:szCs w:val="44"/>
          <w:shd w:val="clear" w:color="auto" w:fill="FFFFFF"/>
        </w:rPr>
      </w:pPr>
    </w:p>
    <w:p w:rsidR="00C96E43" w:rsidRDefault="00C96E43" w:rsidP="00C96E43">
      <w:pPr>
        <w:spacing w:after="0" w:line="240" w:lineRule="auto"/>
        <w:jc w:val="center"/>
        <w:rPr>
          <w:rFonts w:ascii="Georgia" w:hAnsi="Georgia" w:cstheme="minorHAnsi"/>
          <w:b/>
          <w:sz w:val="44"/>
          <w:szCs w:val="44"/>
          <w:shd w:val="clear" w:color="auto" w:fill="FFFFFF"/>
        </w:rPr>
      </w:pPr>
      <w:r w:rsidRPr="00C96E43">
        <w:rPr>
          <w:rFonts w:ascii="Georgia" w:hAnsi="Georgia" w:cstheme="minorHAnsi"/>
          <w:b/>
          <w:sz w:val="44"/>
          <w:szCs w:val="44"/>
          <w:shd w:val="clear" w:color="auto" w:fill="FFFFFF"/>
        </w:rPr>
        <w:t xml:space="preserve">Литературный час памяти </w:t>
      </w:r>
    </w:p>
    <w:p w:rsidR="00C96E43" w:rsidRPr="00C96E43" w:rsidRDefault="00C96E43" w:rsidP="00C96E43">
      <w:pPr>
        <w:spacing w:after="0" w:line="240" w:lineRule="auto"/>
        <w:jc w:val="center"/>
        <w:rPr>
          <w:rFonts w:ascii="Georgia" w:hAnsi="Georgia" w:cstheme="minorHAnsi"/>
          <w:b/>
          <w:sz w:val="44"/>
          <w:szCs w:val="44"/>
          <w:shd w:val="clear" w:color="auto" w:fill="FFFFFF"/>
        </w:rPr>
      </w:pPr>
      <w:r w:rsidRPr="00C96E43">
        <w:rPr>
          <w:rFonts w:ascii="Georgia" w:hAnsi="Georgia" w:cstheme="minorHAnsi"/>
          <w:b/>
          <w:sz w:val="44"/>
          <w:szCs w:val="44"/>
          <w:shd w:val="clear" w:color="auto" w:fill="FFFFFF"/>
        </w:rPr>
        <w:t>А.</w:t>
      </w:r>
      <w:r w:rsidR="001F31A1">
        <w:rPr>
          <w:rFonts w:ascii="Georgia" w:hAnsi="Georgia" w:cstheme="minorHAnsi"/>
          <w:b/>
          <w:sz w:val="44"/>
          <w:szCs w:val="44"/>
          <w:shd w:val="clear" w:color="auto" w:fill="FFFFFF"/>
        </w:rPr>
        <w:t xml:space="preserve"> </w:t>
      </w:r>
      <w:r w:rsidRPr="00C96E43">
        <w:rPr>
          <w:rFonts w:ascii="Georgia" w:hAnsi="Georgia" w:cstheme="minorHAnsi"/>
          <w:b/>
          <w:sz w:val="44"/>
          <w:szCs w:val="44"/>
          <w:shd w:val="clear" w:color="auto" w:fill="FFFFFF"/>
        </w:rPr>
        <w:t>С. Пушкина</w:t>
      </w:r>
    </w:p>
    <w:p w:rsidR="00C96E43" w:rsidRPr="00C96E43" w:rsidRDefault="00C96E43" w:rsidP="00C96E43">
      <w:pPr>
        <w:spacing w:after="0" w:line="240" w:lineRule="auto"/>
        <w:jc w:val="center"/>
        <w:rPr>
          <w:rFonts w:ascii="Georgia" w:hAnsi="Georgia" w:cstheme="minorHAnsi"/>
          <w:b/>
          <w:sz w:val="44"/>
          <w:szCs w:val="44"/>
          <w:shd w:val="clear" w:color="auto" w:fill="FFFFFF"/>
        </w:rPr>
      </w:pPr>
      <w:r w:rsidRPr="009F44C4">
        <w:rPr>
          <w:rFonts w:ascii="Georgia" w:hAnsi="Georgia" w:cstheme="minorHAnsi"/>
          <w:b/>
          <w:sz w:val="44"/>
          <w:szCs w:val="44"/>
          <w:shd w:val="clear" w:color="auto" w:fill="FFFFFF"/>
        </w:rPr>
        <w:t>«Нет, весь я не умру</w:t>
      </w:r>
      <w:r w:rsidR="0061151D">
        <w:rPr>
          <w:rFonts w:ascii="Georgia" w:hAnsi="Georgia" w:cstheme="minorHAnsi"/>
          <w:b/>
          <w:sz w:val="44"/>
          <w:szCs w:val="44"/>
          <w:shd w:val="clear" w:color="auto" w:fill="FFFFFF"/>
        </w:rPr>
        <w:t>…</w:t>
      </w:r>
      <w:r w:rsidRPr="009F44C4">
        <w:rPr>
          <w:rFonts w:ascii="Georgia" w:hAnsi="Georgia" w:cstheme="minorHAnsi"/>
          <w:b/>
          <w:sz w:val="44"/>
          <w:szCs w:val="44"/>
          <w:shd w:val="clear" w:color="auto" w:fill="FFFFFF"/>
        </w:rPr>
        <w:t xml:space="preserve"> »</w:t>
      </w:r>
    </w:p>
    <w:p w:rsidR="00C96E43" w:rsidRDefault="00C96E43" w:rsidP="009F44C4">
      <w:pPr>
        <w:spacing w:after="0" w:line="240" w:lineRule="auto"/>
        <w:jc w:val="both"/>
        <w:rPr>
          <w:rFonts w:ascii="Georgia" w:hAnsi="Georgia" w:cstheme="minorHAnsi"/>
          <w:sz w:val="28"/>
          <w:szCs w:val="28"/>
          <w:shd w:val="clear" w:color="auto" w:fill="FFFFFF"/>
        </w:rPr>
      </w:pPr>
    </w:p>
    <w:p w:rsidR="009F44C4" w:rsidRPr="009F44C4" w:rsidRDefault="009F44C4" w:rsidP="009F44C4">
      <w:pPr>
        <w:spacing w:after="0" w:line="240" w:lineRule="auto"/>
        <w:jc w:val="both"/>
        <w:rPr>
          <w:rFonts w:ascii="Georgia" w:hAnsi="Georgia" w:cstheme="minorHAnsi"/>
          <w:sz w:val="28"/>
          <w:szCs w:val="28"/>
          <w:shd w:val="clear" w:color="auto" w:fill="FFFFFF"/>
        </w:rPr>
      </w:pPr>
      <w:r w:rsidRPr="009F44C4">
        <w:rPr>
          <w:rFonts w:ascii="Georgia" w:hAnsi="Georgia" w:cstheme="minorHAnsi"/>
          <w:sz w:val="28"/>
          <w:szCs w:val="28"/>
          <w:shd w:val="clear" w:color="auto" w:fill="FFFFFF"/>
        </w:rPr>
        <w:t>День памяти Александра Сергеевича Пушкина ежегодно отмечается в России 10 февраля. В этот день вспоминают поэта, которого считают основоположником современного русского литературного языка, а его творчество — важнейшей частью культурного и исторического наследия страны.</w:t>
      </w:r>
    </w:p>
    <w:p w:rsidR="009F44C4" w:rsidRPr="009F44C4" w:rsidRDefault="009F44C4" w:rsidP="009F44C4">
      <w:pPr>
        <w:spacing w:line="240" w:lineRule="auto"/>
        <w:jc w:val="both"/>
        <w:rPr>
          <w:rFonts w:ascii="Georgia" w:hAnsi="Georgia" w:cstheme="minorHAnsi"/>
          <w:color w:val="000000"/>
          <w:sz w:val="28"/>
          <w:szCs w:val="28"/>
        </w:rPr>
      </w:pPr>
      <w:r w:rsidRPr="009F44C4">
        <w:rPr>
          <w:rFonts w:ascii="Georgia" w:hAnsi="Georgia" w:cstheme="minorHAnsi"/>
          <w:sz w:val="28"/>
          <w:szCs w:val="28"/>
          <w:shd w:val="clear" w:color="auto" w:fill="FFFFFF"/>
        </w:rPr>
        <w:t xml:space="preserve">В этот памятный день сотрудники библиотеки АУГСГиП провели литературный час «Нет, весь я не умру »  для студентов </w:t>
      </w:r>
      <w:r w:rsidRPr="009F44C4">
        <w:rPr>
          <w:rFonts w:ascii="Georgia" w:hAnsi="Georgia" w:cstheme="minorHAnsi"/>
          <w:color w:val="000000"/>
          <w:sz w:val="28"/>
          <w:szCs w:val="28"/>
        </w:rPr>
        <w:t xml:space="preserve">группы 9ДЗ-251 и педагога русского языка и литературы Шуваловой А. А. </w:t>
      </w:r>
      <w:r w:rsidRPr="009F44C4">
        <w:rPr>
          <w:rFonts w:ascii="Georgia" w:hAnsi="Georgia" w:cstheme="minorHAnsi"/>
          <w:sz w:val="28"/>
          <w:szCs w:val="28"/>
          <w:shd w:val="clear" w:color="auto" w:fill="FFFFFF"/>
        </w:rPr>
        <w:t xml:space="preserve"> </w:t>
      </w:r>
      <w:r w:rsidRPr="009F44C4">
        <w:rPr>
          <w:rFonts w:ascii="Georgia" w:hAnsi="Georgia" w:cstheme="minorHAnsi"/>
          <w:color w:val="000000"/>
          <w:sz w:val="28"/>
          <w:szCs w:val="28"/>
        </w:rPr>
        <w:t>В ходе мероприятия прозвучали пушкинские стихи в исполнении студентов, показана мультимедийная презентация в музыкальном сопровождении романса Натали</w:t>
      </w:r>
      <w:r w:rsidRPr="009F44C4">
        <w:rPr>
          <w:rFonts w:ascii="Georgia" w:hAnsi="Georgia" w:cs="Arial"/>
          <w:color w:val="333333"/>
          <w:sz w:val="28"/>
          <w:szCs w:val="28"/>
          <w:shd w:val="clear" w:color="auto" w:fill="FFFFFF"/>
        </w:rPr>
        <w:t xml:space="preserve"> </w:t>
      </w:r>
      <w:r w:rsidRPr="009F44C4">
        <w:rPr>
          <w:rFonts w:ascii="Georgia" w:hAnsi="Georgia" w:cs="Arial"/>
          <w:sz w:val="28"/>
          <w:szCs w:val="28"/>
          <w:shd w:val="clear" w:color="auto" w:fill="FFFFFF"/>
        </w:rPr>
        <w:t>(</w:t>
      </w:r>
      <w:proofErr w:type="spellStart"/>
      <w:r w:rsidRPr="009F44C4">
        <w:rPr>
          <w:rFonts w:ascii="Georgia" w:hAnsi="Georgia" w:cs="Arial"/>
          <w:sz w:val="28"/>
          <w:szCs w:val="28"/>
          <w:shd w:val="clear" w:color="auto" w:fill="FFFFFF"/>
        </w:rPr>
        <w:t>Л.Вербицкий-А</w:t>
      </w:r>
      <w:proofErr w:type="gramStart"/>
      <w:r w:rsidRPr="009F44C4">
        <w:rPr>
          <w:rFonts w:ascii="Georgia" w:hAnsi="Georgia" w:cs="Arial"/>
          <w:sz w:val="28"/>
          <w:szCs w:val="28"/>
          <w:shd w:val="clear" w:color="auto" w:fill="FFFFFF"/>
        </w:rPr>
        <w:t>.В</w:t>
      </w:r>
      <w:proofErr w:type="gramEnd"/>
      <w:r w:rsidRPr="009F44C4">
        <w:rPr>
          <w:rFonts w:ascii="Georgia" w:hAnsi="Georgia" w:cs="Arial"/>
          <w:sz w:val="28"/>
          <w:szCs w:val="28"/>
          <w:shd w:val="clear" w:color="auto" w:fill="FFFFFF"/>
        </w:rPr>
        <w:t>ратарёв</w:t>
      </w:r>
      <w:proofErr w:type="spellEnd"/>
      <w:r w:rsidRPr="009F44C4">
        <w:rPr>
          <w:rFonts w:ascii="Georgia" w:hAnsi="Georgia" w:cs="Arial"/>
          <w:sz w:val="28"/>
          <w:szCs w:val="28"/>
          <w:shd w:val="clear" w:color="auto" w:fill="FFFFFF"/>
        </w:rPr>
        <w:t>)</w:t>
      </w:r>
      <w:r w:rsidRPr="009F44C4">
        <w:rPr>
          <w:rFonts w:ascii="Georgia" w:hAnsi="Georgia" w:cstheme="minorHAnsi"/>
          <w:color w:val="000000"/>
          <w:sz w:val="28"/>
          <w:szCs w:val="28"/>
        </w:rPr>
        <w:t>, была зажжена свеча памяти. Прозвучали мелодии Г. Свиридова, а также ребята прослушали отрывок из концерта «Отражение», на котором артисты раскрыли грани пушкинского слова. В завершении мероприятия наиболее отличившимся участникам были вручены грамоты.</w:t>
      </w:r>
    </w:p>
    <w:p w:rsidR="009F44C4" w:rsidRPr="009F44C4" w:rsidRDefault="009F44C4" w:rsidP="009F44C4">
      <w:pPr>
        <w:shd w:val="clear" w:color="auto" w:fill="FFFFFF"/>
        <w:spacing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9F44C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Также библиотекарями Академии была организована книжная выставка, на которой были представлены книги и журналы из фонда библиотеки Академии.</w:t>
      </w:r>
    </w:p>
    <w:p w:rsidR="009F44C4" w:rsidRDefault="009F44C4" w:rsidP="009F44C4">
      <w:pPr>
        <w:jc w:val="center"/>
        <w:rPr>
          <w:rFonts w:ascii="Georgia" w:hAnsi="Georgia"/>
          <w:sz w:val="28"/>
          <w:szCs w:val="28"/>
        </w:rPr>
      </w:pPr>
      <w:r w:rsidRPr="009F44C4">
        <w:rPr>
          <w:rFonts w:ascii="Georgia" w:hAnsi="Georgia"/>
          <w:sz w:val="28"/>
          <w:szCs w:val="28"/>
        </w:rPr>
        <w:t>Мероприятие прошло ярко, интересно и познавательно, вдохновив студентов на знакомство с наследием великого поэта.</w:t>
      </w:r>
    </w:p>
    <w:p w:rsidR="009F44C4" w:rsidRDefault="009F44C4" w:rsidP="009F44C4">
      <w:pPr>
        <w:jc w:val="center"/>
        <w:rPr>
          <w:rFonts w:ascii="Georgia" w:hAnsi="Georgia"/>
          <w:sz w:val="28"/>
          <w:szCs w:val="28"/>
        </w:rPr>
      </w:pPr>
    </w:p>
    <w:p w:rsidR="009F44C4" w:rsidRDefault="009F44C4" w:rsidP="009F44C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1E85C8" wp14:editId="70FEFBC8">
            <wp:extent cx="5638800" cy="3420241"/>
            <wp:effectExtent l="133350" t="114300" r="152400" b="142240"/>
            <wp:docPr id="13" name="Рисунок 13" descr="C:\Users\wsm-321-2-01\Desktop\Новая папка\image-12-02-26-02-1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m-321-2-01\Desktop\Новая папка\image-12-02-26-02-19-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2">
                          <a:lumMod val="60000"/>
                          <a:lumOff val="40000"/>
                          <a:alpha val="6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inline>
        </w:drawing>
      </w:r>
    </w:p>
    <w:p w:rsidR="009F44C4" w:rsidRDefault="00846263" w:rsidP="0084626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1430B3" wp14:editId="749D32E4">
            <wp:extent cx="3705064" cy="2857500"/>
            <wp:effectExtent l="133350" t="133350" r="124460" b="133350"/>
            <wp:docPr id="5" name="Рисунок 5" descr="C:\Users\wsm-321-2-01\Desktop\Новая папка\image-12-02-26-02-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m-321-2-01\Desktop\Новая папка\image-12-02-26-02-20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16738" r="19391" b="12750"/>
                    <a:stretch/>
                  </pic:blipFill>
                  <pic:spPr bwMode="auto">
                    <a:xfrm>
                      <a:off x="0" y="0"/>
                      <a:ext cx="3707152" cy="28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C4" w:rsidRDefault="009F44C4" w:rsidP="00846263">
      <w:pPr>
        <w:jc w:val="center"/>
        <w:rPr>
          <w:noProof/>
          <w:lang w:eastAsia="ru-RU"/>
        </w:rPr>
      </w:pPr>
    </w:p>
    <w:p w:rsidR="00846263" w:rsidRDefault="00846263" w:rsidP="0084626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65C5F" wp14:editId="680298FA">
            <wp:extent cx="5510675" cy="5534025"/>
            <wp:effectExtent l="133350" t="133350" r="128270" b="123825"/>
            <wp:docPr id="8" name="Рисунок 8" descr="C:\Users\wsm-321-2-01\Desktop\Фото\image-12-02-26-02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m-321-2-01\Desktop\Фото\image-12-02-26-02-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54" cy="55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F44C4" w:rsidRDefault="00846263" w:rsidP="009F44C4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 wp14:anchorId="2F8CC010" wp14:editId="45B0F16A">
            <wp:extent cx="4309796" cy="4124427"/>
            <wp:effectExtent l="133350" t="133350" r="128905" b="142875"/>
            <wp:docPr id="9" name="Рисунок 9" descr="C:\Users\wsm-321-2-01\Desktop\Фото\image-12-02-26-02-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sm-321-2-01\Desktop\Фото\image-12-02-26-02-21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43" cy="414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F44C4" w:rsidRDefault="009F44C4" w:rsidP="009F44C4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114800" cy="5311498"/>
            <wp:effectExtent l="114300" t="114300" r="114300" b="118110"/>
            <wp:docPr id="14" name="Рисунок 14" descr="C:\Users\wsm-321-2-01\Desktop\Фото\image-12-02-26-02-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sm-321-2-01\Desktop\Фото\image-12-02-26-02-21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11" cy="53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F31A1" w:rsidRDefault="001F31A1" w:rsidP="001F31A1">
      <w:pPr>
        <w:tabs>
          <w:tab w:val="left" w:pos="0"/>
        </w:tabs>
      </w:pPr>
    </w:p>
    <w:p w:rsidR="001F31A1" w:rsidRDefault="001F31A1" w:rsidP="001F31A1">
      <w:pPr>
        <w:tabs>
          <w:tab w:val="left" w:pos="0"/>
        </w:tabs>
      </w:pPr>
    </w:p>
    <w:p w:rsidR="001F31A1" w:rsidRDefault="001F31A1" w:rsidP="001F31A1">
      <w:pPr>
        <w:tabs>
          <w:tab w:val="left" w:pos="0"/>
        </w:tabs>
      </w:pPr>
    </w:p>
    <w:p w:rsidR="001F31A1" w:rsidRDefault="001F31A1" w:rsidP="001F31A1">
      <w:pPr>
        <w:tabs>
          <w:tab w:val="left" w:pos="0"/>
        </w:tabs>
      </w:pPr>
    </w:p>
    <w:p w:rsidR="009F44C4" w:rsidRDefault="00846263" w:rsidP="001F31A1">
      <w:pPr>
        <w:tabs>
          <w:tab w:val="left" w:pos="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638269" wp14:editId="408ED9CD">
            <wp:simplePos x="0" y="0"/>
            <wp:positionH relativeFrom="column">
              <wp:posOffset>798195</wp:posOffset>
            </wp:positionH>
            <wp:positionV relativeFrom="paragraph">
              <wp:posOffset>368300</wp:posOffset>
            </wp:positionV>
            <wp:extent cx="4619625" cy="5914390"/>
            <wp:effectExtent l="228600" t="228600" r="238125" b="219710"/>
            <wp:wrapSquare wrapText="bothSides"/>
            <wp:docPr id="2" name="Рисунок 2" descr="C:\Users\wsm-321-2-01\Desktop\Новая папка\image-12-02-26-02-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m-321-2-01\Desktop\Новая папка\image-12-02-26-02-21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9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1A1">
        <w:br w:type="textWrapping" w:clear="all"/>
      </w:r>
    </w:p>
    <w:p w:rsidR="009F44C4" w:rsidRPr="009F44C4" w:rsidRDefault="00846263" w:rsidP="001F31A1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 wp14:anchorId="40849462" wp14:editId="393D54C9">
            <wp:extent cx="6191250" cy="4533900"/>
            <wp:effectExtent l="133350" t="133350" r="133350" b="133350"/>
            <wp:docPr id="1" name="Рисунок 1" descr="C:\Users\wsm-321-2-01\Desktop\Новая папка\image-12-02-26-02-2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m-321-2-01\Desktop\Новая папка\image-12-02-26-02-22-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42" cy="45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4C4" w:rsidRDefault="009F44C4" w:rsidP="009F44C4"/>
    <w:p w:rsidR="00D648F4" w:rsidRPr="009F44C4" w:rsidRDefault="009F44C4" w:rsidP="009F44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8375" cy="4408806"/>
            <wp:effectExtent l="133350" t="133350" r="123825" b="125095"/>
            <wp:docPr id="11" name="Рисунок 11" descr="C:\Users\wsm-321-2-01\Desktop\Фото\image-12-02-26-02-2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sm-321-2-01\Desktop\Фото\image-12-02-26-02-22-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0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D648F4" w:rsidRPr="009F44C4" w:rsidSect="008C05A6">
      <w:pgSz w:w="11906" w:h="16838"/>
      <w:pgMar w:top="567" w:right="1133" w:bottom="28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263"/>
    <w:rsid w:val="001F31A1"/>
    <w:rsid w:val="0061151D"/>
    <w:rsid w:val="00846263"/>
    <w:rsid w:val="008C05A6"/>
    <w:rsid w:val="009F44C4"/>
    <w:rsid w:val="00C96E43"/>
    <w:rsid w:val="00D648F4"/>
    <w:rsid w:val="00EA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wsm-321-2-01</dc:creator>
  <cp:lastModifiedBy>wsm-321-2-01</cp:lastModifiedBy>
  <cp:revision>2</cp:revision>
  <cp:lastPrinted>2026-02-13T05:52:00Z</cp:lastPrinted>
  <dcterms:created xsi:type="dcterms:W3CDTF">2026-02-12T13:40:00Z</dcterms:created>
  <dcterms:modified xsi:type="dcterms:W3CDTF">2026-02-13T05:57:00Z</dcterms:modified>
</cp:coreProperties>
</file>